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Příloha 4a</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794220F" w:rsidR="00AC5390" w:rsidRPr="00AC5390" w:rsidRDefault="00FC2821" w:rsidP="00AC5390">
      <w:pPr>
        <w:pStyle w:val="Zhlav"/>
        <w:jc w:val="center"/>
        <w:rPr>
          <w:b/>
          <w:sz w:val="18"/>
          <w:szCs w:val="20"/>
        </w:rPr>
      </w:pPr>
      <w:r>
        <w:rPr>
          <w:b/>
          <w:sz w:val="18"/>
          <w:szCs w:val="20"/>
        </w:rPr>
        <w:t>Dodávky kabelů a vodičů VN a NN</w:t>
      </w:r>
    </w:p>
    <w:p w14:paraId="7ECF9A01" w14:textId="3CA80B01" w:rsidR="00AC5390" w:rsidRPr="00AC5390" w:rsidRDefault="00AC5390" w:rsidP="00AC5390">
      <w:pPr>
        <w:pStyle w:val="Zhlav"/>
        <w:jc w:val="center"/>
        <w:rPr>
          <w:b/>
          <w:sz w:val="18"/>
          <w:szCs w:val="20"/>
        </w:rPr>
      </w:pPr>
      <w:r w:rsidRPr="00AC5390">
        <w:rPr>
          <w:b/>
          <w:sz w:val="18"/>
          <w:szCs w:val="20"/>
        </w:rPr>
        <w:t xml:space="preserve">Část </w:t>
      </w:r>
      <w:r w:rsidR="003237DC">
        <w:rPr>
          <w:b/>
          <w:sz w:val="18"/>
          <w:szCs w:val="20"/>
        </w:rPr>
        <w:t>F</w:t>
      </w:r>
      <w:r w:rsidRPr="00AC5390">
        <w:rPr>
          <w:b/>
          <w:sz w:val="18"/>
          <w:szCs w:val="20"/>
        </w:rPr>
        <w:t xml:space="preserve"> – </w:t>
      </w:r>
      <w:r w:rsidR="00FC2821">
        <w:rPr>
          <w:b/>
          <w:sz w:val="18"/>
          <w:szCs w:val="20"/>
        </w:rPr>
        <w:t xml:space="preserve">Kabely </w:t>
      </w:r>
      <w:r w:rsidR="003237DC">
        <w:rPr>
          <w:b/>
          <w:sz w:val="18"/>
          <w:szCs w:val="20"/>
        </w:rPr>
        <w:t xml:space="preserve">22kV </w:t>
      </w:r>
      <w:r w:rsidR="00FC2821">
        <w:rPr>
          <w:b/>
          <w:sz w:val="18"/>
          <w:szCs w:val="20"/>
        </w:rPr>
        <w:t>dle VDE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lastRenderedPageBreak/>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even" r:id="rId7"/>
          <w:headerReference w:type="default" r:id="rId8"/>
          <w:footerReference w:type="even" r:id="rId9"/>
          <w:footerReference w:type="default" r:id="rId10"/>
          <w:headerReference w:type="first" r:id="rId11"/>
          <w:footerReference w:type="first" r:id="rId12"/>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13"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4"/>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5"/>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6">
        <w:r>
          <w:rPr>
            <w:color w:val="0562C1"/>
            <w:u w:val="single" w:color="0562C1"/>
          </w:rPr>
          <w:t>faktury-</w:t>
        </w:r>
      </w:hyperlink>
    </w:p>
    <w:p w14:paraId="59AE3F9D" w14:textId="77777777" w:rsidR="00A32502" w:rsidRDefault="00602A7E">
      <w:pPr>
        <w:pStyle w:val="Zkladntext"/>
        <w:spacing w:line="211" w:lineRule="exact"/>
      </w:pPr>
      <w:hyperlink r:id="rId17">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602A7E">
      <w:pPr>
        <w:pStyle w:val="Zkladntext"/>
      </w:pPr>
      <w:hyperlink r:id="rId18">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9"/>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t>Příloha 4</w:t>
      </w:r>
      <w:r w:rsidR="00E70317">
        <w:rPr>
          <w:b/>
          <w:sz w:val="18"/>
          <w:szCs w:val="20"/>
          <w:u w:val="single"/>
        </w:rPr>
        <w:t>b</w:t>
      </w:r>
    </w:p>
    <w:p w14:paraId="0852987B" w14:textId="77777777" w:rsidR="00AC5390" w:rsidRDefault="00AC5390" w:rsidP="00AC5390">
      <w:pPr>
        <w:pStyle w:val="Zhlav"/>
        <w:jc w:val="center"/>
        <w:rPr>
          <w:b/>
          <w:sz w:val="18"/>
          <w:szCs w:val="20"/>
          <w:u w:val="single"/>
        </w:rPr>
      </w:pPr>
    </w:p>
    <w:p w14:paraId="63B06D57" w14:textId="35D583BF" w:rsidR="00AC5390" w:rsidRPr="00AC5390" w:rsidRDefault="00FC2821" w:rsidP="00AC5390">
      <w:pPr>
        <w:pStyle w:val="Zhlav"/>
        <w:jc w:val="center"/>
        <w:rPr>
          <w:b/>
          <w:sz w:val="18"/>
          <w:szCs w:val="20"/>
        </w:rPr>
      </w:pPr>
      <w:r>
        <w:rPr>
          <w:b/>
          <w:sz w:val="18"/>
          <w:szCs w:val="20"/>
        </w:rPr>
        <w:t>Dodávky kabelů a vodičů VN a NN</w:t>
      </w:r>
    </w:p>
    <w:p w14:paraId="025F8777" w14:textId="5C51682D" w:rsidR="00AC5390" w:rsidRPr="00AC5390" w:rsidRDefault="00AC5390" w:rsidP="00AC5390">
      <w:pPr>
        <w:pStyle w:val="Zhlav"/>
        <w:jc w:val="center"/>
        <w:rPr>
          <w:b/>
          <w:sz w:val="18"/>
          <w:szCs w:val="20"/>
        </w:rPr>
      </w:pPr>
      <w:r w:rsidRPr="00AC5390">
        <w:rPr>
          <w:b/>
          <w:sz w:val="18"/>
          <w:szCs w:val="20"/>
        </w:rPr>
        <w:t xml:space="preserve">Část </w:t>
      </w:r>
      <w:r w:rsidR="003237DC">
        <w:rPr>
          <w:b/>
          <w:sz w:val="18"/>
          <w:szCs w:val="20"/>
        </w:rPr>
        <w:t>F</w:t>
      </w:r>
      <w:r w:rsidRPr="00AC5390">
        <w:rPr>
          <w:b/>
          <w:sz w:val="18"/>
          <w:szCs w:val="20"/>
        </w:rPr>
        <w:t xml:space="preserve"> – </w:t>
      </w:r>
      <w:r w:rsidR="00FC2821">
        <w:rPr>
          <w:b/>
          <w:sz w:val="18"/>
          <w:szCs w:val="20"/>
        </w:rPr>
        <w:t xml:space="preserve">Kabely </w:t>
      </w:r>
      <w:r w:rsidR="003237DC">
        <w:rPr>
          <w:b/>
          <w:sz w:val="18"/>
          <w:szCs w:val="20"/>
        </w:rPr>
        <w:t>22</w:t>
      </w:r>
      <w:r w:rsidR="00FC2821">
        <w:rPr>
          <w:b/>
          <w:sz w:val="18"/>
          <w:szCs w:val="20"/>
        </w:rPr>
        <w:t xml:space="preserve"> kV dle VDE</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602A7E" w:rsidP="008B042C">
      <w:pPr>
        <w:adjustRightInd w:val="0"/>
        <w:spacing w:before="87" w:line="230" w:lineRule="exact"/>
        <w:ind w:right="510"/>
        <w:jc w:val="both"/>
        <w:rPr>
          <w:rFonts w:eastAsia="Times New Roman"/>
          <w:color w:val="000000"/>
          <w:spacing w:val="-6"/>
          <w:sz w:val="18"/>
          <w:szCs w:val="18"/>
          <w:lang w:eastAsia="cs-CZ"/>
        </w:rPr>
      </w:pPr>
      <w:hyperlink r:id="rId20"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7BE70" w14:textId="77777777" w:rsidR="00602A7E" w:rsidRDefault="00602A7E">
      <w:r>
        <w:separator/>
      </w:r>
    </w:p>
  </w:endnote>
  <w:endnote w:type="continuationSeparator" w:id="0">
    <w:p w14:paraId="7211045D" w14:textId="77777777" w:rsidR="00602A7E" w:rsidRDefault="00602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E893" w14:textId="77777777" w:rsidR="00AB3D27" w:rsidRDefault="00AB3D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81A9" w14:textId="77777777" w:rsidR="00AB3D27" w:rsidRDefault="00AB3D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711E3" w14:textId="77777777" w:rsidR="00AB3D27" w:rsidRDefault="00AB3D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5D0FA" w14:textId="77777777" w:rsidR="00602A7E" w:rsidRDefault="00602A7E">
      <w:r>
        <w:separator/>
      </w:r>
    </w:p>
  </w:footnote>
  <w:footnote w:type="continuationSeparator" w:id="0">
    <w:p w14:paraId="692E0BD8" w14:textId="77777777" w:rsidR="00602A7E" w:rsidRDefault="00602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94F45" w14:textId="77777777" w:rsidR="00AB3D27" w:rsidRDefault="00AB3D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7FA2" w14:textId="7DD0F220" w:rsidR="00E70317" w:rsidRDefault="009A1FE1" w:rsidP="00827E4C">
    <w:pPr>
      <w:pStyle w:val="Zhlav"/>
      <w:jc w:val="center"/>
      <w:rPr>
        <w:b/>
        <w:sz w:val="18"/>
        <w:szCs w:val="20"/>
      </w:rPr>
    </w:pPr>
    <w:r>
      <w:rPr>
        <w:b/>
        <w:sz w:val="18"/>
        <w:szCs w:val="20"/>
      </w:rPr>
      <w:tab/>
    </w:r>
    <w:r>
      <w:rPr>
        <w:b/>
        <w:sz w:val="18"/>
        <w:szCs w:val="20"/>
      </w:rPr>
      <w:tab/>
    </w:r>
  </w:p>
  <w:p w14:paraId="65ACC4D7" w14:textId="6ED2A517" w:rsidR="00827E4C" w:rsidRDefault="00827E4C" w:rsidP="00827E4C">
    <w:pPr>
      <w:pStyle w:val="Zhlav"/>
      <w:jc w:val="center"/>
      <w:rPr>
        <w:b/>
        <w:sz w:val="18"/>
        <w:szCs w:val="20"/>
      </w:rPr>
    </w:pPr>
    <w:r>
      <w:rPr>
        <w:b/>
        <w:sz w:val="18"/>
        <w:szCs w:val="20"/>
      </w:rPr>
      <w:tab/>
    </w:r>
    <w:r>
      <w:rPr>
        <w:b/>
        <w:sz w:val="18"/>
        <w:szCs w:val="20"/>
      </w:rPr>
      <w:tab/>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30084C51" w14:textId="77777777" w:rsidR="00827E4C" w:rsidRDefault="00827E4C" w:rsidP="00827E4C">
    <w:pPr>
      <w:pStyle w:val="Zhlav"/>
      <w:jc w:val="center"/>
      <w:rPr>
        <w:rFonts w:ascii="Arial" w:hAnsi="Arial" w:cs="Times New Roman"/>
        <w:b/>
        <w:sz w:val="18"/>
        <w:szCs w:val="20"/>
      </w:rPr>
    </w:pPr>
    <w:r>
      <w:rPr>
        <w:b/>
        <w:sz w:val="18"/>
        <w:szCs w:val="20"/>
      </w:rPr>
      <w:tab/>
    </w:r>
    <w:r>
      <w:rPr>
        <w:b/>
        <w:sz w:val="18"/>
        <w:szCs w:val="20"/>
      </w:rPr>
      <w:tab/>
      <w:t xml:space="preserve">Číslo smlouvy kupujícího (kontrakt č. 2): </w:t>
    </w:r>
    <w:r w:rsidRPr="00AD2DDF">
      <w:rPr>
        <w:b/>
        <w:sz w:val="18"/>
        <w:szCs w:val="20"/>
        <w:highlight w:val="green"/>
      </w:rPr>
      <w:t>následně doplní zadavatel</w:t>
    </w:r>
  </w:p>
  <w:p w14:paraId="49647B98" w14:textId="77777777" w:rsidR="00827E4C" w:rsidRDefault="00827E4C" w:rsidP="00827E4C">
    <w:pPr>
      <w:pStyle w:val="Zhlav"/>
      <w:jc w:val="center"/>
      <w:rPr>
        <w:b/>
        <w:sz w:val="18"/>
        <w:szCs w:val="20"/>
      </w:rPr>
    </w:pPr>
    <w:r>
      <w:rPr>
        <w:b/>
        <w:sz w:val="18"/>
        <w:szCs w:val="20"/>
      </w:rPr>
      <w:tab/>
    </w:r>
    <w:r>
      <w:rPr>
        <w:b/>
        <w:sz w:val="18"/>
        <w:szCs w:val="20"/>
      </w:rPr>
      <w:tab/>
      <w:t xml:space="preserve">Číslo smlouvy prodávajícího č. 1: </w:t>
    </w:r>
    <w:r w:rsidRPr="00AD2DDF">
      <w:rPr>
        <w:b/>
        <w:sz w:val="18"/>
        <w:szCs w:val="20"/>
        <w:highlight w:val="yellow"/>
      </w:rPr>
      <w:t xml:space="preserve">následně </w:t>
    </w:r>
    <w:r w:rsidRPr="00B26A66">
      <w:rPr>
        <w:b/>
        <w:sz w:val="18"/>
        <w:szCs w:val="20"/>
        <w:highlight w:val="yellow"/>
      </w:rPr>
      <w:t>doplní účastní</w:t>
    </w:r>
    <w:r w:rsidRPr="00E70317">
      <w:rPr>
        <w:b/>
        <w:sz w:val="18"/>
        <w:szCs w:val="20"/>
        <w:highlight w:val="yellow"/>
      </w:rPr>
      <w:t>k</w:t>
    </w:r>
  </w:p>
  <w:p w14:paraId="2EE64A97" w14:textId="77777777" w:rsidR="00827E4C" w:rsidRDefault="00827E4C" w:rsidP="00827E4C">
    <w:pPr>
      <w:pStyle w:val="Zhlav"/>
      <w:jc w:val="center"/>
      <w:rPr>
        <w:b/>
        <w:sz w:val="18"/>
        <w:szCs w:val="20"/>
      </w:rPr>
    </w:pPr>
    <w:r>
      <w:rPr>
        <w:b/>
        <w:sz w:val="18"/>
        <w:szCs w:val="20"/>
      </w:rPr>
      <w:tab/>
    </w:r>
    <w:r>
      <w:rPr>
        <w:b/>
        <w:sz w:val="18"/>
        <w:szCs w:val="20"/>
      </w:rPr>
      <w:tab/>
      <w:t xml:space="preserve">Číslo smlouvy prodávajícího č. 2: </w:t>
    </w:r>
    <w:r w:rsidRPr="00AD2DDF">
      <w:rPr>
        <w:b/>
        <w:sz w:val="18"/>
        <w:szCs w:val="20"/>
        <w:highlight w:val="yellow"/>
      </w:rPr>
      <w:t>následně doplní účastník</w:t>
    </w:r>
  </w:p>
  <w:p w14:paraId="29B37C1A" w14:textId="77777777" w:rsidR="00827E4C" w:rsidRDefault="00827E4C" w:rsidP="00827E4C">
    <w:pPr>
      <w:pStyle w:val="Zhlav"/>
      <w:jc w:val="center"/>
      <w:rPr>
        <w:b/>
        <w:sz w:val="18"/>
        <w:szCs w:val="20"/>
      </w:rPr>
    </w:pP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D6EB" w14:textId="77777777" w:rsidR="00AB3D27" w:rsidRDefault="00AB3D2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2D6F23EC" w:rsidR="00A32502" w:rsidRDefault="00AB3D27">
    <w:pPr>
      <w:pStyle w:val="Zkladntext"/>
      <w:spacing w:line="14" w:lineRule="auto"/>
      <w:ind w:left="0"/>
      <w:rPr>
        <w:sz w:val="20"/>
      </w:rPr>
    </w:pPr>
    <w:r>
      <w:rPr>
        <w:noProof/>
      </w:rPr>
      <mc:AlternateContent>
        <mc:Choice Requires="wps">
          <w:drawing>
            <wp:anchor distT="0" distB="0" distL="114300" distR="114300" simplePos="0" relativeHeight="487375872" behindDoc="1" locked="0" layoutInCell="1" allowOverlap="1" wp14:anchorId="16FA7306" wp14:editId="314E2285">
              <wp:simplePos x="0" y="0"/>
              <wp:positionH relativeFrom="margin">
                <wp:posOffset>2855512</wp:posOffset>
              </wp:positionH>
              <wp:positionV relativeFrom="topMargin">
                <wp:posOffset>437322</wp:posOffset>
              </wp:positionV>
              <wp:extent cx="3856162" cy="561975"/>
              <wp:effectExtent l="0" t="0" r="11430"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6162"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5BAFD" w14:textId="77777777" w:rsidR="00AB3D27" w:rsidRDefault="00AB3D27" w:rsidP="00AB3D27">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2233371B" w14:textId="77777777" w:rsidR="00AB3D27" w:rsidRDefault="00AB3D27" w:rsidP="00AB3D2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21D5CD51" w14:textId="77777777" w:rsidR="00AB3D27" w:rsidRDefault="00AB3D27" w:rsidP="00AB3D27">
                          <w:pPr>
                            <w:spacing w:line="203" w:lineRule="exact"/>
                            <w:ind w:left="20"/>
                            <w:jc w:val="right"/>
                            <w:rPr>
                              <w:b/>
                              <w:sz w:val="18"/>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22327358" w14:textId="77777777" w:rsidR="00AB3D27" w:rsidRPr="00AD2DDF" w:rsidRDefault="00AB3D27" w:rsidP="00AB3D27">
                          <w:pPr>
                            <w:spacing w:line="203" w:lineRule="exact"/>
                            <w:ind w:left="1460"/>
                            <w:rPr>
                              <w:b/>
                              <w:sz w:val="18"/>
                              <w:szCs w:val="20"/>
                              <w:highlight w:val="yellow"/>
                            </w:rPr>
                          </w:pPr>
                          <w:r>
                            <w:rPr>
                              <w:b/>
                              <w:sz w:val="18"/>
                            </w:rPr>
                            <w:t xml:space="preserve">       Číslo smlouvy prodávajícího č. 2: </w:t>
                          </w:r>
                          <w:r w:rsidRPr="00AD2DDF">
                            <w:rPr>
                              <w:b/>
                              <w:sz w:val="18"/>
                              <w:szCs w:val="20"/>
                              <w:highlight w:val="yellow"/>
                            </w:rPr>
                            <w:t>následně doplní účastník</w:t>
                          </w:r>
                        </w:p>
                        <w:p w14:paraId="047FC56C" w14:textId="77777777" w:rsidR="00AB3D27" w:rsidRDefault="00AB3D27" w:rsidP="00AB3D27">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FA7306" id="_x0000_t202" coordsize="21600,21600" o:spt="202" path="m,l,21600r21600,l21600,xe">
              <v:stroke joinstyle="miter"/>
              <v:path gradientshapeok="t" o:connecttype="rect"/>
            </v:shapetype>
            <v:shape id="Text Box 2" o:spid="_x0000_s1026" type="#_x0000_t202" style="position:absolute;margin-left:224.85pt;margin-top:34.45pt;width:303.65pt;height:44.25pt;z-index:-1594060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" filled="f" stroked="f">
              <v:textbox inset="0,0,0,0">
                <w:txbxContent>
                  <w:p w14:paraId="0395BAFD" w14:textId="77777777" w:rsidR="00AB3D27" w:rsidRDefault="00AB3D27" w:rsidP="00AB3D27">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2233371B" w14:textId="77777777" w:rsidR="00AB3D27" w:rsidRDefault="00AB3D27" w:rsidP="00AB3D2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21D5CD51" w14:textId="77777777" w:rsidR="00AB3D27" w:rsidRDefault="00AB3D27" w:rsidP="00AB3D27">
                    <w:pPr>
                      <w:spacing w:line="203" w:lineRule="exact"/>
                      <w:ind w:left="20"/>
                      <w:jc w:val="right"/>
                      <w:rPr>
                        <w:b/>
                        <w:sz w:val="18"/>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22327358" w14:textId="77777777" w:rsidR="00AB3D27" w:rsidRPr="00AD2DDF" w:rsidRDefault="00AB3D27" w:rsidP="00AB3D27">
                    <w:pPr>
                      <w:spacing w:line="203" w:lineRule="exact"/>
                      <w:ind w:left="1460"/>
                      <w:rPr>
                        <w:b/>
                        <w:sz w:val="18"/>
                        <w:szCs w:val="20"/>
                        <w:highlight w:val="yellow"/>
                      </w:rPr>
                    </w:pPr>
                    <w:r>
                      <w:rPr>
                        <w:b/>
                        <w:sz w:val="18"/>
                      </w:rPr>
                      <w:t xml:space="preserve">       Číslo smlouvy prodávajícího č. 2: </w:t>
                    </w:r>
                    <w:r w:rsidRPr="00AD2DDF">
                      <w:rPr>
                        <w:b/>
                        <w:sz w:val="18"/>
                        <w:szCs w:val="20"/>
                        <w:highlight w:val="yellow"/>
                      </w:rPr>
                      <w:t>následně doplní účastník</w:t>
                    </w:r>
                  </w:p>
                  <w:p w14:paraId="047FC56C" w14:textId="77777777" w:rsidR="00AB3D27" w:rsidRDefault="00AB3D27" w:rsidP="00AB3D27">
                    <w:pPr>
                      <w:spacing w:line="203" w:lineRule="exact"/>
                      <w:ind w:left="20"/>
                      <w:rPr>
                        <w:b/>
                        <w:sz w:val="18"/>
                      </w:rPr>
                    </w:pPr>
                  </w:p>
                </w:txbxContent>
              </v:textbox>
              <w10:wrap anchorx="margin" anchory="margin"/>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1BC1D27A" w:rsidR="00A32502" w:rsidRDefault="00AB3D27">
    <w:pPr>
      <w:pStyle w:val="Zkladntext"/>
      <w:spacing w:line="14" w:lineRule="auto"/>
      <w:ind w:left="0"/>
      <w:rPr>
        <w:sz w:val="20"/>
      </w:rPr>
    </w:pPr>
    <w:r w:rsidRPr="00087E9D">
      <w:rPr>
        <w:b/>
        <w:bCs/>
        <w:noProof/>
      </w:rPr>
      <mc:AlternateContent>
        <mc:Choice Requires="wps">
          <w:drawing>
            <wp:anchor distT="0" distB="0" distL="114300" distR="114300" simplePos="0" relativeHeight="487377920" behindDoc="1" locked="0" layoutInCell="1" allowOverlap="1" wp14:anchorId="6359A635" wp14:editId="36474ED1">
              <wp:simplePos x="0" y="0"/>
              <wp:positionH relativeFrom="margin">
                <wp:posOffset>3276930</wp:posOffset>
              </wp:positionH>
              <wp:positionV relativeFrom="topMargin">
                <wp:posOffset>429370</wp:posOffset>
              </wp:positionV>
              <wp:extent cx="3227733" cy="590550"/>
              <wp:effectExtent l="0" t="0" r="10795" b="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7733"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79FE0" w14:textId="77777777" w:rsidR="00AB3D27" w:rsidRDefault="00AB3D27" w:rsidP="00AB3D27">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7E7D552C" w14:textId="77777777" w:rsidR="00AB3D27" w:rsidRDefault="00AB3D27" w:rsidP="00AB3D2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2939827B" w14:textId="77777777" w:rsidR="00AB3D27" w:rsidRDefault="00AB3D27" w:rsidP="00AB3D27">
                          <w:pPr>
                            <w:spacing w:line="203" w:lineRule="exact"/>
                            <w:ind w:left="20"/>
                            <w:jc w:val="right"/>
                            <w:rPr>
                              <w:b/>
                              <w:sz w:val="18"/>
                              <w:szCs w:val="20"/>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1E4F6826" w14:textId="77777777" w:rsidR="00AB3D27" w:rsidRPr="00AD2DDF" w:rsidRDefault="00AB3D27" w:rsidP="00AB3D27">
                          <w:pPr>
                            <w:spacing w:line="203" w:lineRule="exact"/>
                            <w:ind w:left="20"/>
                            <w:jc w:val="right"/>
                            <w:rPr>
                              <w:b/>
                              <w:sz w:val="18"/>
                              <w:szCs w:val="20"/>
                              <w:highlight w:val="yellow"/>
                            </w:rPr>
                          </w:pPr>
                          <w:r>
                            <w:rPr>
                              <w:b/>
                              <w:sz w:val="18"/>
                            </w:rPr>
                            <w:t xml:space="preserve">Číslo smlouvy prodávajícího č. 2: </w:t>
                          </w:r>
                          <w:r w:rsidRPr="00AD2DDF">
                            <w:rPr>
                              <w:b/>
                              <w:sz w:val="18"/>
                              <w:szCs w:val="20"/>
                              <w:highlight w:val="yellow"/>
                            </w:rPr>
                            <w:t>následně doplní účastník</w:t>
                          </w:r>
                        </w:p>
                        <w:p w14:paraId="675B4DDF" w14:textId="77777777" w:rsidR="00AB3D27" w:rsidRDefault="00AB3D27" w:rsidP="00AB3D27">
                          <w:pPr>
                            <w:spacing w:line="203" w:lineRule="exact"/>
                            <w:ind w:left="20"/>
                            <w:jc w:val="righ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9A635" id="_x0000_t202" coordsize="21600,21600" o:spt="202" path="m,l,21600r21600,l21600,xe">
              <v:stroke joinstyle="miter"/>
              <v:path gradientshapeok="t" o:connecttype="rect"/>
            </v:shapetype>
            <v:shape id="Text Box 1" o:spid="_x0000_s1028" type="#_x0000_t202" style="position:absolute;margin-left:258.05pt;margin-top:33.8pt;width:254.15pt;height:46.5pt;z-index:-1593856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" filled="f" stroked="f">
              <v:textbox inset="0,0,0,0">
                <w:txbxContent>
                  <w:p w14:paraId="6BB79FE0" w14:textId="77777777" w:rsidR="00AB3D27" w:rsidRDefault="00AB3D27" w:rsidP="00AB3D27">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7E7D552C" w14:textId="77777777" w:rsidR="00AB3D27" w:rsidRDefault="00AB3D27" w:rsidP="00AB3D2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2939827B" w14:textId="77777777" w:rsidR="00AB3D27" w:rsidRDefault="00AB3D27" w:rsidP="00AB3D27">
                    <w:pPr>
                      <w:spacing w:line="203" w:lineRule="exact"/>
                      <w:ind w:left="20"/>
                      <w:jc w:val="right"/>
                      <w:rPr>
                        <w:b/>
                        <w:sz w:val="18"/>
                        <w:szCs w:val="20"/>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1E4F6826" w14:textId="77777777" w:rsidR="00AB3D27" w:rsidRPr="00AD2DDF" w:rsidRDefault="00AB3D27" w:rsidP="00AB3D27">
                    <w:pPr>
                      <w:spacing w:line="203" w:lineRule="exact"/>
                      <w:ind w:left="20"/>
                      <w:jc w:val="right"/>
                      <w:rPr>
                        <w:b/>
                        <w:sz w:val="18"/>
                        <w:szCs w:val="20"/>
                        <w:highlight w:val="yellow"/>
                      </w:rPr>
                    </w:pPr>
                    <w:r>
                      <w:rPr>
                        <w:b/>
                        <w:sz w:val="18"/>
                      </w:rPr>
                      <w:t xml:space="preserve">Číslo smlouvy prodávajícího č. 2: </w:t>
                    </w:r>
                    <w:r w:rsidRPr="00AD2DDF">
                      <w:rPr>
                        <w:b/>
                        <w:sz w:val="18"/>
                        <w:szCs w:val="20"/>
                        <w:highlight w:val="yellow"/>
                      </w:rPr>
                      <w:t>následně doplní účastník</w:t>
                    </w:r>
                  </w:p>
                  <w:p w14:paraId="675B4DDF" w14:textId="77777777" w:rsidR="00AB3D27" w:rsidRDefault="00AB3D27" w:rsidP="00AB3D27">
                    <w:pPr>
                      <w:spacing w:line="203" w:lineRule="exact"/>
                      <w:ind w:left="20"/>
                      <w:jc w:val="right"/>
                      <w:rPr>
                        <w:b/>
                        <w:sz w:val="18"/>
                      </w:rPr>
                    </w:pPr>
                  </w:p>
                </w:txbxContent>
              </v:textbox>
              <w10:wrap anchorx="margin" anchory="margin"/>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C4B87"/>
    <w:rsid w:val="00230B0F"/>
    <w:rsid w:val="002A5E71"/>
    <w:rsid w:val="003237DC"/>
    <w:rsid w:val="00491206"/>
    <w:rsid w:val="004B04F2"/>
    <w:rsid w:val="00505C66"/>
    <w:rsid w:val="00602A7E"/>
    <w:rsid w:val="00622498"/>
    <w:rsid w:val="00750310"/>
    <w:rsid w:val="007E4FE6"/>
    <w:rsid w:val="00827E4C"/>
    <w:rsid w:val="00840879"/>
    <w:rsid w:val="00867091"/>
    <w:rsid w:val="00882F2E"/>
    <w:rsid w:val="00896E8E"/>
    <w:rsid w:val="008B042C"/>
    <w:rsid w:val="008B3AA6"/>
    <w:rsid w:val="008C4A5A"/>
    <w:rsid w:val="008D2D97"/>
    <w:rsid w:val="00920726"/>
    <w:rsid w:val="00935944"/>
    <w:rsid w:val="009449D4"/>
    <w:rsid w:val="009A1FE1"/>
    <w:rsid w:val="009C119D"/>
    <w:rsid w:val="00A32502"/>
    <w:rsid w:val="00A75065"/>
    <w:rsid w:val="00AB3D27"/>
    <w:rsid w:val="00AC5390"/>
    <w:rsid w:val="00B26A66"/>
    <w:rsid w:val="00B84EFC"/>
    <w:rsid w:val="00BA0F1A"/>
    <w:rsid w:val="00C3255B"/>
    <w:rsid w:val="00C4452C"/>
    <w:rsid w:val="00CA4649"/>
    <w:rsid w:val="00D7641B"/>
    <w:rsid w:val="00DC6A2A"/>
    <w:rsid w:val="00DD7B68"/>
    <w:rsid w:val="00E66B86"/>
    <w:rsid w:val="00E70317"/>
    <w:rsid w:val="00EA5503"/>
    <w:rsid w:val="00F0760D"/>
    <w:rsid w:val="00FC2821"/>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egd.cz/vseobecne-nakupni-podminky" TargetMode="External"/><Relationship Id="rId18" Type="http://schemas.openxmlformats.org/officeDocument/2006/relationships/hyperlink" Target="mailto:telco@eon.cz"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faktury-eon.energie@eon.cz" TargetMode="External"/><Relationship Id="rId2" Type="http://schemas.openxmlformats.org/officeDocument/2006/relationships/styles" Target="styles.xml"/><Relationship Id="rId16" Type="http://schemas.openxmlformats.org/officeDocument/2006/relationships/hyperlink" Target="mailto:faktury-eon.energie@eon.cz" TargetMode="External"/><Relationship Id="rId20" Type="http://schemas.openxmlformats.org/officeDocument/2006/relationships/hyperlink" Target="https://www.egd.cz/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10</Pages>
  <Words>9374</Words>
  <Characters>55781</Characters>
  <Application>Microsoft Office Word</Application>
  <DocSecurity>0</DocSecurity>
  <Lines>1115</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20</cp:revision>
  <dcterms:created xsi:type="dcterms:W3CDTF">2021-06-03T10:33:00Z</dcterms:created>
  <dcterms:modified xsi:type="dcterms:W3CDTF">2022-05-30T07:34:00Z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